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12FA" w14:textId="21A4416D" w:rsidR="25FC1FE8" w:rsidRDefault="0EEC2418" w:rsidP="0EEC2418">
      <w:pPr>
        <w:rPr>
          <w:rFonts w:ascii="Calibri" w:eastAsia="Calibri" w:hAnsi="Calibri" w:cs="Calibri"/>
          <w:color w:val="000000" w:themeColor="text1"/>
        </w:rPr>
      </w:pPr>
      <w:bookmarkStart w:id="0" w:name="_GoBack"/>
      <w:bookmarkEnd w:id="0"/>
      <w:r w:rsidRPr="0EEC2418">
        <w:rPr>
          <w:rFonts w:ascii="Calibri" w:eastAsia="Calibri" w:hAnsi="Calibri" w:cs="Calibri"/>
          <w:color w:val="000000" w:themeColor="text1"/>
        </w:rPr>
        <w:t>Springside SCC</w:t>
      </w:r>
    </w:p>
    <w:p w14:paraId="6E43B367" w14:textId="11D01650"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September 19, 2019</w:t>
      </w:r>
    </w:p>
    <w:p w14:paraId="2D196CCD" w14:textId="206F4B5E"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Present: Penny Castle, Michelle Eckhart, Lila Parsons, Mandie Foster, Rochelle Berrns, Tracy Stoyard, Dean Turchinetz, Brenda Penner, Tammy Milbrant, Michelle Bell, Jenn Kriger, Jackie Friesen</w:t>
      </w:r>
    </w:p>
    <w:p w14:paraId="7AF1C7B5" w14:textId="520BC744"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Meeting called to order at 7:07pm</w:t>
      </w:r>
    </w:p>
    <w:p w14:paraId="5FBEFD91" w14:textId="0FF3A89D" w:rsidR="25FC1FE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Principle’s Report</w:t>
      </w:r>
      <w:r w:rsidR="25FC1FE8">
        <w:tab/>
      </w:r>
    </w:p>
    <w:p w14:paraId="6FC918FE" w14:textId="20237A12"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School Update:</w:t>
      </w:r>
    </w:p>
    <w:p w14:paraId="622D0E20" w14:textId="7063A046" w:rsidR="25FC1FE8" w:rsidRDefault="25FC1FE8" w:rsidP="25FC1FE8">
      <w:pPr>
        <w:pStyle w:val="ListParagraph"/>
        <w:numPr>
          <w:ilvl w:val="0"/>
          <w:numId w:val="1"/>
        </w:numPr>
        <w:rPr>
          <w:color w:val="000000" w:themeColor="text1"/>
        </w:rPr>
      </w:pPr>
      <w:r w:rsidRPr="25FC1FE8">
        <w:rPr>
          <w:rFonts w:ascii="Calibri" w:eastAsia="Calibri" w:hAnsi="Calibri" w:cs="Calibri"/>
          <w:color w:val="000000" w:themeColor="text1"/>
        </w:rPr>
        <w:t>Current enrollment is at 124 students</w:t>
      </w:r>
    </w:p>
    <w:p w14:paraId="7CFE5912" w14:textId="5A706DEC" w:rsidR="25FC1FE8" w:rsidRDefault="25FC1FE8" w:rsidP="25FC1FE8">
      <w:pPr>
        <w:pStyle w:val="ListParagraph"/>
        <w:numPr>
          <w:ilvl w:val="0"/>
          <w:numId w:val="1"/>
        </w:numPr>
        <w:rPr>
          <w:color w:val="000000" w:themeColor="text1"/>
        </w:rPr>
      </w:pPr>
      <w:r w:rsidRPr="25FC1FE8">
        <w:rPr>
          <w:rFonts w:ascii="Calibri" w:eastAsia="Calibri" w:hAnsi="Calibri" w:cs="Calibri"/>
          <w:color w:val="000000" w:themeColor="text1"/>
        </w:rPr>
        <w:t>Cross country running practices have been held since the beginning of school started under the supervision of Mrs. Wilkins and Miss Waldbauer.</w:t>
      </w:r>
    </w:p>
    <w:p w14:paraId="682F8662" w14:textId="6D74BD92" w:rsidR="25FC1FE8" w:rsidRDefault="25FC1FE8" w:rsidP="25FC1FE8">
      <w:pPr>
        <w:pStyle w:val="ListParagraph"/>
        <w:numPr>
          <w:ilvl w:val="0"/>
          <w:numId w:val="1"/>
        </w:numPr>
        <w:rPr>
          <w:color w:val="000000" w:themeColor="text1"/>
        </w:rPr>
      </w:pPr>
      <w:r w:rsidRPr="25FC1FE8">
        <w:rPr>
          <w:rFonts w:ascii="Calibri" w:eastAsia="Calibri" w:hAnsi="Calibri" w:cs="Calibri"/>
          <w:color w:val="000000" w:themeColor="text1"/>
        </w:rPr>
        <w:t>Crochet club (Ms. Friesen) and Girls Volleyball (Mr. Turchinetz) will begin soon.</w:t>
      </w:r>
    </w:p>
    <w:p w14:paraId="27A92827" w14:textId="4C74F7EE" w:rsidR="25FC1FE8" w:rsidRDefault="25FC1FE8" w:rsidP="25FC1FE8">
      <w:pPr>
        <w:pStyle w:val="ListParagraph"/>
        <w:numPr>
          <w:ilvl w:val="0"/>
          <w:numId w:val="1"/>
        </w:numPr>
        <w:rPr>
          <w:color w:val="000000" w:themeColor="text1"/>
        </w:rPr>
      </w:pPr>
      <w:r w:rsidRPr="25FC1FE8">
        <w:rPr>
          <w:rFonts w:ascii="Calibri" w:eastAsia="Calibri" w:hAnsi="Calibri" w:cs="Calibri"/>
          <w:color w:val="000000" w:themeColor="text1"/>
        </w:rPr>
        <w:t>One fire drill and one lockdown drill have been completed</w:t>
      </w:r>
    </w:p>
    <w:p w14:paraId="2ACA5E83" w14:textId="07D10BB3" w:rsidR="25FC1FE8" w:rsidRDefault="0EEC2418" w:rsidP="0EEC2418">
      <w:pPr>
        <w:pStyle w:val="ListParagraph"/>
        <w:numPr>
          <w:ilvl w:val="0"/>
          <w:numId w:val="1"/>
        </w:numPr>
        <w:rPr>
          <w:color w:val="000000" w:themeColor="text1"/>
        </w:rPr>
      </w:pPr>
      <w:r w:rsidRPr="0EEC2418">
        <w:rPr>
          <w:rFonts w:ascii="Calibri" w:eastAsia="Calibri" w:hAnsi="Calibri" w:cs="Calibri"/>
          <w:color w:val="000000" w:themeColor="text1"/>
        </w:rPr>
        <w:t xml:space="preserve">The Springside School 100 years Committee celebration was successful. The committee is using the profits to set up an annual $100 Grade 8 scholarship that will be sponsored for the next 10 years. A 100 Year Memorial plaque will be installed in the hall or the courtyard and the other proceeds will go towards purchasing a charging cart, levelled home reading books, and a few iPads or Chromebooks (to be discussed at the next staff meeting). </w:t>
      </w:r>
    </w:p>
    <w:p w14:paraId="682991CE" w14:textId="24E4010C" w:rsidR="25FC1FE8" w:rsidRDefault="25FC1FE8" w:rsidP="25FC1FE8">
      <w:pPr>
        <w:pStyle w:val="ListParagraph"/>
        <w:numPr>
          <w:ilvl w:val="0"/>
          <w:numId w:val="1"/>
        </w:numPr>
        <w:rPr>
          <w:color w:val="000000" w:themeColor="text1"/>
        </w:rPr>
      </w:pPr>
      <w:r w:rsidRPr="25FC1FE8">
        <w:rPr>
          <w:rFonts w:ascii="Calibri" w:eastAsia="Calibri" w:hAnsi="Calibri" w:cs="Calibri"/>
          <w:color w:val="000000" w:themeColor="text1"/>
        </w:rPr>
        <w:t>Sigmund Brouwer presented a writing workshop to Grades 3-8 students in the gym last Friday. He also made a quick class visit to Grades 1 /2</w:t>
      </w:r>
    </w:p>
    <w:p w14:paraId="37ADA0DD" w14:textId="23CA4DEF"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Learning Improvement Plan</w:t>
      </w:r>
    </w:p>
    <w:p w14:paraId="51C03232" w14:textId="522A03D0"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Goal One: By June 30, 2020, 30% more students will exit Kindergarten at the appropriate development then when entering Kindergarten.</w:t>
      </w:r>
    </w:p>
    <w:p w14:paraId="586494F9" w14:textId="4A99A924"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 xml:space="preserve">Goal Two: By June 30, 2020, GSSD will reduce the number of students reporting high levels of anxiety by 2 %. </w:t>
      </w:r>
    </w:p>
    <w:p w14:paraId="120F8EB8" w14:textId="17D2851B" w:rsidR="25FC1FE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Goal Three: By June 30, 2020, reading data will show a 2%increase of students in Grades 1-6 reading at or above grade level.</w:t>
      </w:r>
    </w:p>
    <w:p w14:paraId="5042C772" w14:textId="5A044C5C" w:rsidR="25FC1FE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Goal Four: By June 30, 2020, data will show a 2% increase of students in Grades 4, 7, and 9 writing at grade level or above grade level.</w:t>
      </w:r>
    </w:p>
    <w:p w14:paraId="40E32961" w14:textId="19B1578D"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 xml:space="preserve">Goal Five: By June 30, 2020, SS math will show 72% of Students in Grades 2, 5, and 8, at level or higher in math.   </w:t>
      </w:r>
    </w:p>
    <w:p w14:paraId="44CB01FE" w14:textId="332A5CD2"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Penny presented a list of extra curriculars for the SCC to go over and approve. Lists included.</w:t>
      </w:r>
    </w:p>
    <w:p w14:paraId="664B06ED" w14:textId="624C570D"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Supervision Schedule was presented for the SCC to approve. (included)</w:t>
      </w:r>
    </w:p>
    <w:p w14:paraId="710E4A3F" w14:textId="5DAB7609" w:rsidR="25FC1FE8" w:rsidRDefault="25FC1FE8" w:rsidP="25FC1FE8">
      <w:pPr>
        <w:rPr>
          <w:rFonts w:ascii="Calibri" w:eastAsia="Calibri" w:hAnsi="Calibri" w:cs="Calibri"/>
          <w:color w:val="000000" w:themeColor="text1"/>
        </w:rPr>
      </w:pPr>
      <w:r w:rsidRPr="25FC1FE8">
        <w:rPr>
          <w:rFonts w:ascii="Calibri" w:eastAsia="Calibri" w:hAnsi="Calibri" w:cs="Calibri"/>
          <w:color w:val="000000" w:themeColor="text1"/>
        </w:rPr>
        <w:t>Upcoming Events</w:t>
      </w:r>
    </w:p>
    <w:p w14:paraId="7B3A7F7B" w14:textId="2A8D4B27" w:rsidR="25FC1FE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Terry Fox Run will be held tomorrow at 1:00pm in the gym.  Orange shirt day will be honored with an afternoon assembly on Thurs, September 26</w:t>
      </w:r>
      <w:r w:rsidRPr="0EEC2418">
        <w:rPr>
          <w:rFonts w:ascii="Calibri" w:eastAsia="Calibri" w:hAnsi="Calibri" w:cs="Calibri"/>
          <w:color w:val="000000" w:themeColor="text1"/>
          <w:vertAlign w:val="superscript"/>
        </w:rPr>
        <w:t>th</w:t>
      </w:r>
      <w:r w:rsidRPr="0EEC2418">
        <w:rPr>
          <w:rFonts w:ascii="Calibri" w:eastAsia="Calibri" w:hAnsi="Calibri" w:cs="Calibri"/>
          <w:color w:val="000000" w:themeColor="text1"/>
        </w:rPr>
        <w:t xml:space="preserve">. Education Week events are being planned for October </w:t>
      </w:r>
      <w:r w:rsidRPr="0EEC2418">
        <w:rPr>
          <w:rFonts w:ascii="Calibri" w:eastAsia="Calibri" w:hAnsi="Calibri" w:cs="Calibri"/>
          <w:color w:val="000000" w:themeColor="text1"/>
        </w:rPr>
        <w:lastRenderedPageBreak/>
        <w:t>21</w:t>
      </w:r>
      <w:r w:rsidRPr="0EEC2418">
        <w:rPr>
          <w:rFonts w:ascii="Calibri" w:eastAsia="Calibri" w:hAnsi="Calibri" w:cs="Calibri"/>
          <w:color w:val="000000" w:themeColor="text1"/>
          <w:vertAlign w:val="superscript"/>
        </w:rPr>
        <w:t>st</w:t>
      </w:r>
      <w:r w:rsidRPr="0EEC2418">
        <w:rPr>
          <w:rFonts w:ascii="Calibri" w:eastAsia="Calibri" w:hAnsi="Calibri" w:cs="Calibri"/>
          <w:color w:val="000000" w:themeColor="text1"/>
        </w:rPr>
        <w:t>- 25</w:t>
      </w:r>
      <w:r w:rsidRPr="0EEC2418">
        <w:rPr>
          <w:rFonts w:ascii="Calibri" w:eastAsia="Calibri" w:hAnsi="Calibri" w:cs="Calibri"/>
          <w:color w:val="000000" w:themeColor="text1"/>
          <w:vertAlign w:val="superscript"/>
        </w:rPr>
        <w:t>th</w:t>
      </w:r>
      <w:r w:rsidRPr="0EEC2418">
        <w:rPr>
          <w:rFonts w:ascii="Calibri" w:eastAsia="Calibri" w:hAnsi="Calibri" w:cs="Calibri"/>
          <w:color w:val="000000" w:themeColor="text1"/>
        </w:rPr>
        <w:t>. Rochelle will help organize Career Day to be held on education week. First Term Report Cards will be issued on November 22, with Student-Led Conferences to follow on November 27</w:t>
      </w:r>
      <w:r w:rsidRPr="0EEC2418">
        <w:rPr>
          <w:rFonts w:ascii="Calibri" w:eastAsia="Calibri" w:hAnsi="Calibri" w:cs="Calibri"/>
          <w:color w:val="000000" w:themeColor="text1"/>
          <w:vertAlign w:val="superscript"/>
        </w:rPr>
        <w:t>th</w:t>
      </w:r>
      <w:r w:rsidRPr="0EEC2418">
        <w:rPr>
          <w:rFonts w:ascii="Calibri" w:eastAsia="Calibri" w:hAnsi="Calibri" w:cs="Calibri"/>
          <w:color w:val="000000" w:themeColor="text1"/>
        </w:rPr>
        <w:t xml:space="preserve"> &amp; 28</w:t>
      </w:r>
      <w:r w:rsidRPr="0EEC2418">
        <w:rPr>
          <w:rFonts w:ascii="Calibri" w:eastAsia="Calibri" w:hAnsi="Calibri" w:cs="Calibri"/>
          <w:color w:val="000000" w:themeColor="text1"/>
          <w:vertAlign w:val="superscript"/>
        </w:rPr>
        <w:t>th</w:t>
      </w:r>
      <w:r w:rsidRPr="0EEC2418">
        <w:rPr>
          <w:rFonts w:ascii="Calibri" w:eastAsia="Calibri" w:hAnsi="Calibri" w:cs="Calibri"/>
          <w:color w:val="000000" w:themeColor="text1"/>
        </w:rPr>
        <w:t>.</w:t>
      </w:r>
    </w:p>
    <w:p w14:paraId="3CB5E778" w14:textId="4B81247A" w:rsidR="25FC1FE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Motion to adopt the Principles Report made by Penny, Seconded by Tracy (All in favor)</w:t>
      </w:r>
    </w:p>
    <w:p w14:paraId="2E355B33" w14:textId="6E8D9C3A" w:rsidR="25FC1FE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 xml:space="preserve">Secretary Mins </w:t>
      </w:r>
    </w:p>
    <w:p w14:paraId="5805133C" w14:textId="080FE265" w:rsidR="25FC1FE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Motion to adopt the Secretary mins made by Mandie, Seconded by Tracy</w:t>
      </w:r>
    </w:p>
    <w:p w14:paraId="190854BB" w14:textId="65740224" w:rsidR="25FC1FE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Treasurer’s Report</w:t>
      </w:r>
    </w:p>
    <w:p w14:paraId="62D5DC15" w14:textId="3D570537" w:rsidR="25FC1FE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 xml:space="preserve">Balance from May 23, 2019 was $13,475.19. Balance as of Aug 31, 2019 is $13,778.67. The SCC did not use the money that was budgeted for LIP ($1500) and the Presentations ($1000) leaving a surplus of $2500 from the 2018-2019 school year. </w:t>
      </w:r>
    </w:p>
    <w:p w14:paraId="1D38759B" w14:textId="48537352"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Motion to adopt the Treasurer’s Report made by Mandie, Seconded by Tracy (all in favor)</w:t>
      </w:r>
    </w:p>
    <w:p w14:paraId="47C7DE2B" w14:textId="6462EE0F"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Fundraising Report</w:t>
      </w:r>
    </w:p>
    <w:p w14:paraId="777E344A" w14:textId="116F663B"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 xml:space="preserve">Mom’s Pantry ($1692.37), GSD allocation ($1204.29), Christmas Raffle+ 50/50 ($844.00), Little Cesar’s Pizza ($605), Hot Lunches and snacks ($1455 approx.) and Pancake breakfast ($641.37) brings our fundraising totals from the 2018-2019 school year to $6442.03. </w:t>
      </w:r>
    </w:p>
    <w:p w14:paraId="420ACC1D" w14:textId="38B96F5E"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First fundraiser of the year will be Mom’s Pantry organized by Mandy. Hope to get the order forms out to students by October 10</w:t>
      </w:r>
      <w:r w:rsidRPr="0EEC2418">
        <w:rPr>
          <w:rFonts w:ascii="Calibri" w:eastAsia="Calibri" w:hAnsi="Calibri" w:cs="Calibri"/>
          <w:color w:val="000000" w:themeColor="text1"/>
          <w:vertAlign w:val="superscript"/>
        </w:rPr>
        <w:t>th</w:t>
      </w:r>
      <w:r w:rsidRPr="0EEC2418">
        <w:rPr>
          <w:rFonts w:ascii="Calibri" w:eastAsia="Calibri" w:hAnsi="Calibri" w:cs="Calibri"/>
          <w:color w:val="000000" w:themeColor="text1"/>
        </w:rPr>
        <w:t xml:space="preserve"> and back to the school by November 14</w:t>
      </w:r>
      <w:r w:rsidRPr="0EEC2418">
        <w:rPr>
          <w:rFonts w:ascii="Calibri" w:eastAsia="Calibri" w:hAnsi="Calibri" w:cs="Calibri"/>
          <w:color w:val="000000" w:themeColor="text1"/>
          <w:vertAlign w:val="superscript"/>
        </w:rPr>
        <w:t>th</w:t>
      </w:r>
      <w:r w:rsidRPr="0EEC2418">
        <w:rPr>
          <w:rFonts w:ascii="Calibri" w:eastAsia="Calibri" w:hAnsi="Calibri" w:cs="Calibri"/>
          <w:color w:val="000000" w:themeColor="text1"/>
        </w:rPr>
        <w:t xml:space="preserve"> so we can receive the merchandise by the first week in December.</w:t>
      </w:r>
    </w:p>
    <w:p w14:paraId="38F2A3B3" w14:textId="3D55E0CC"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 xml:space="preserve">Hot Lunch </w:t>
      </w:r>
    </w:p>
    <w:p w14:paraId="3EFA6526" w14:textId="4103DB22"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Mandy is stepping down from Hot Lunches. The SCC has decided to order food from Yorkton. Brenda and Tracy have volunteered to make up a schedule and get the order forms. Rochelle to help if needed.</w:t>
      </w:r>
    </w:p>
    <w:p w14:paraId="292127A3" w14:textId="6FAEB761"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November 1</w:t>
      </w:r>
      <w:r w:rsidRPr="0EEC2418">
        <w:rPr>
          <w:rFonts w:ascii="Calibri" w:eastAsia="Calibri" w:hAnsi="Calibri" w:cs="Calibri"/>
          <w:color w:val="000000" w:themeColor="text1"/>
          <w:vertAlign w:val="superscript"/>
        </w:rPr>
        <w:t>st</w:t>
      </w:r>
      <w:r w:rsidRPr="0EEC2418">
        <w:rPr>
          <w:rFonts w:ascii="Calibri" w:eastAsia="Calibri" w:hAnsi="Calibri" w:cs="Calibri"/>
          <w:color w:val="000000" w:themeColor="text1"/>
        </w:rPr>
        <w:t xml:space="preserve"> -Pizza</w:t>
      </w:r>
    </w:p>
    <w:p w14:paraId="502E23A9" w14:textId="2FD3F147"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New Business</w:t>
      </w:r>
    </w:p>
    <w:p w14:paraId="206CB263" w14:textId="53549DC9"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Christmas Raffle</w:t>
      </w:r>
    </w:p>
    <w:p w14:paraId="4B29265F" w14:textId="2626404F"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Jackie Friesen is organizing the Springside Christmas Business and Trade show this year which will be held in the school gym. She was wondering if the SCC would run the Raffle table. All vendors have been asked to donate items for the raffle. The trade show is on Nov. 9</w:t>
      </w:r>
      <w:r w:rsidRPr="0EEC2418">
        <w:rPr>
          <w:rFonts w:ascii="Calibri" w:eastAsia="Calibri" w:hAnsi="Calibri" w:cs="Calibri"/>
          <w:color w:val="000000" w:themeColor="text1"/>
          <w:vertAlign w:val="superscript"/>
        </w:rPr>
        <w:t>th</w:t>
      </w:r>
      <w:r w:rsidRPr="0EEC2418">
        <w:rPr>
          <w:rFonts w:ascii="Calibri" w:eastAsia="Calibri" w:hAnsi="Calibri" w:cs="Calibri"/>
          <w:color w:val="000000" w:themeColor="text1"/>
        </w:rPr>
        <w:t xml:space="preserve"> from 10am –4pm. Tracy and Tammy to organize.</w:t>
      </w:r>
    </w:p>
    <w:p w14:paraId="3243C6CB" w14:textId="6BFF6843"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 xml:space="preserve">The SCC has decided to purchase approximately 20 chromebooks  and a charge cart. The current iPads are out of date, and there are a limited number of them. The fundraising efforts and budget surplus from the 2018-2019 school year make this possible. </w:t>
      </w:r>
    </w:p>
    <w:p w14:paraId="498F0E55" w14:textId="7F453975"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Motion to spend no more than $8000 on Chromebooks and a charge cart made by Tracy Seconded by Mandie. (All in favor)</w:t>
      </w:r>
    </w:p>
    <w:p w14:paraId="0CC0A02D" w14:textId="5A6FD907"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Motion to repay Tracy $72.37 for apples purchased for the students which will be handed out after the Terry Fox Run made by Tammy Seconded by Mandy.</w:t>
      </w:r>
    </w:p>
    <w:p w14:paraId="4100B6EE" w14:textId="10360750"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lastRenderedPageBreak/>
        <w:t xml:space="preserve">Annual General Meeting </w:t>
      </w:r>
    </w:p>
    <w:p w14:paraId="2539AA92" w14:textId="1AA0C01E"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Wednesday, Nov 5. Regular meeting to follow. Posters to be made by Michelle Bell.</w:t>
      </w:r>
    </w:p>
    <w:p w14:paraId="5D82EAAB" w14:textId="589EE8CA"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rPr>
        <w:t>Meeting adjourned at 8:25 pm</w:t>
      </w:r>
    </w:p>
    <w:p w14:paraId="1FACBDBC" w14:textId="2C614FCD" w:rsidR="0EEC2418" w:rsidRDefault="0EEC2418" w:rsidP="0EEC2418">
      <w:pPr>
        <w:rPr>
          <w:rFonts w:ascii="Calibri" w:eastAsia="Calibri" w:hAnsi="Calibri" w:cs="Calibri"/>
          <w:color w:val="000000" w:themeColor="text1"/>
        </w:rPr>
      </w:pPr>
      <w:r w:rsidRPr="0EEC2418">
        <w:rPr>
          <w:rFonts w:ascii="Calibri" w:eastAsia="Calibri" w:hAnsi="Calibri" w:cs="Calibri"/>
          <w:color w:val="000000" w:themeColor="text1"/>
          <w:vertAlign w:val="superscript"/>
        </w:rPr>
        <w:t xml:space="preserve">        </w:t>
      </w:r>
    </w:p>
    <w:p w14:paraId="54D84E09" w14:textId="559DBCCE" w:rsidR="25FC1FE8" w:rsidRDefault="25FC1FE8" w:rsidP="25FC1FE8">
      <w:pPr>
        <w:rPr>
          <w:rFonts w:ascii="Calibri" w:eastAsia="Calibri" w:hAnsi="Calibri" w:cs="Calibri"/>
          <w:color w:val="000000" w:themeColor="text1"/>
        </w:rPr>
      </w:pPr>
    </w:p>
    <w:p w14:paraId="5DEFAADE" w14:textId="64EFB93A" w:rsidR="25FC1FE8" w:rsidRDefault="25FC1FE8" w:rsidP="25FC1FE8"/>
    <w:sectPr w:rsidR="25FC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2438"/>
    <w:multiLevelType w:val="hybridMultilevel"/>
    <w:tmpl w:val="4C966CA8"/>
    <w:lvl w:ilvl="0" w:tplc="010A29CC">
      <w:start w:val="1"/>
      <w:numFmt w:val="bullet"/>
      <w:lvlText w:val=""/>
      <w:lvlJc w:val="left"/>
      <w:pPr>
        <w:ind w:left="720" w:hanging="360"/>
      </w:pPr>
      <w:rPr>
        <w:rFonts w:ascii="Symbol" w:hAnsi="Symbol" w:hint="default"/>
      </w:rPr>
    </w:lvl>
    <w:lvl w:ilvl="1" w:tplc="CD7C872A">
      <w:start w:val="1"/>
      <w:numFmt w:val="bullet"/>
      <w:lvlText w:val="o"/>
      <w:lvlJc w:val="left"/>
      <w:pPr>
        <w:ind w:left="1440" w:hanging="360"/>
      </w:pPr>
      <w:rPr>
        <w:rFonts w:ascii="Courier New" w:hAnsi="Courier New" w:hint="default"/>
      </w:rPr>
    </w:lvl>
    <w:lvl w:ilvl="2" w:tplc="F120D742">
      <w:start w:val="1"/>
      <w:numFmt w:val="bullet"/>
      <w:lvlText w:val=""/>
      <w:lvlJc w:val="left"/>
      <w:pPr>
        <w:ind w:left="2160" w:hanging="360"/>
      </w:pPr>
      <w:rPr>
        <w:rFonts w:ascii="Wingdings" w:hAnsi="Wingdings" w:hint="default"/>
      </w:rPr>
    </w:lvl>
    <w:lvl w:ilvl="3" w:tplc="B8EA7F88">
      <w:start w:val="1"/>
      <w:numFmt w:val="bullet"/>
      <w:lvlText w:val=""/>
      <w:lvlJc w:val="left"/>
      <w:pPr>
        <w:ind w:left="2880" w:hanging="360"/>
      </w:pPr>
      <w:rPr>
        <w:rFonts w:ascii="Symbol" w:hAnsi="Symbol" w:hint="default"/>
      </w:rPr>
    </w:lvl>
    <w:lvl w:ilvl="4" w:tplc="E2A2F500">
      <w:start w:val="1"/>
      <w:numFmt w:val="bullet"/>
      <w:lvlText w:val="o"/>
      <w:lvlJc w:val="left"/>
      <w:pPr>
        <w:ind w:left="3600" w:hanging="360"/>
      </w:pPr>
      <w:rPr>
        <w:rFonts w:ascii="Courier New" w:hAnsi="Courier New" w:hint="default"/>
      </w:rPr>
    </w:lvl>
    <w:lvl w:ilvl="5" w:tplc="901CE4B4">
      <w:start w:val="1"/>
      <w:numFmt w:val="bullet"/>
      <w:lvlText w:val=""/>
      <w:lvlJc w:val="left"/>
      <w:pPr>
        <w:ind w:left="4320" w:hanging="360"/>
      </w:pPr>
      <w:rPr>
        <w:rFonts w:ascii="Wingdings" w:hAnsi="Wingdings" w:hint="default"/>
      </w:rPr>
    </w:lvl>
    <w:lvl w:ilvl="6" w:tplc="6AFA7F6E">
      <w:start w:val="1"/>
      <w:numFmt w:val="bullet"/>
      <w:lvlText w:val=""/>
      <w:lvlJc w:val="left"/>
      <w:pPr>
        <w:ind w:left="5040" w:hanging="360"/>
      </w:pPr>
      <w:rPr>
        <w:rFonts w:ascii="Symbol" w:hAnsi="Symbol" w:hint="default"/>
      </w:rPr>
    </w:lvl>
    <w:lvl w:ilvl="7" w:tplc="3FF4E924">
      <w:start w:val="1"/>
      <w:numFmt w:val="bullet"/>
      <w:lvlText w:val="o"/>
      <w:lvlJc w:val="left"/>
      <w:pPr>
        <w:ind w:left="5760" w:hanging="360"/>
      </w:pPr>
      <w:rPr>
        <w:rFonts w:ascii="Courier New" w:hAnsi="Courier New" w:hint="default"/>
      </w:rPr>
    </w:lvl>
    <w:lvl w:ilvl="8" w:tplc="C5F25030">
      <w:start w:val="1"/>
      <w:numFmt w:val="bullet"/>
      <w:lvlText w:val=""/>
      <w:lvlJc w:val="left"/>
      <w:pPr>
        <w:ind w:left="6480" w:hanging="360"/>
      </w:pPr>
      <w:rPr>
        <w:rFonts w:ascii="Wingdings" w:hAnsi="Wingdings" w:hint="default"/>
      </w:rPr>
    </w:lvl>
  </w:abstractNum>
  <w:abstractNum w:abstractNumId="1" w15:restartNumberingAfterBreak="0">
    <w:nsid w:val="5FD250F6"/>
    <w:multiLevelType w:val="hybridMultilevel"/>
    <w:tmpl w:val="55147B52"/>
    <w:lvl w:ilvl="0" w:tplc="60949EAA">
      <w:start w:val="1"/>
      <w:numFmt w:val="bullet"/>
      <w:lvlText w:val=""/>
      <w:lvlJc w:val="left"/>
      <w:pPr>
        <w:ind w:left="720" w:hanging="360"/>
      </w:pPr>
      <w:rPr>
        <w:rFonts w:ascii="Symbol" w:hAnsi="Symbol" w:hint="default"/>
      </w:rPr>
    </w:lvl>
    <w:lvl w:ilvl="1" w:tplc="583AFA32">
      <w:start w:val="1"/>
      <w:numFmt w:val="bullet"/>
      <w:lvlText w:val="o"/>
      <w:lvlJc w:val="left"/>
      <w:pPr>
        <w:ind w:left="1440" w:hanging="360"/>
      </w:pPr>
      <w:rPr>
        <w:rFonts w:ascii="Courier New" w:hAnsi="Courier New" w:hint="default"/>
      </w:rPr>
    </w:lvl>
    <w:lvl w:ilvl="2" w:tplc="D6CA8C9C">
      <w:start w:val="1"/>
      <w:numFmt w:val="bullet"/>
      <w:lvlText w:val=""/>
      <w:lvlJc w:val="left"/>
      <w:pPr>
        <w:ind w:left="2160" w:hanging="360"/>
      </w:pPr>
      <w:rPr>
        <w:rFonts w:ascii="Wingdings" w:hAnsi="Wingdings" w:hint="default"/>
      </w:rPr>
    </w:lvl>
    <w:lvl w:ilvl="3" w:tplc="C226C0D4">
      <w:start w:val="1"/>
      <w:numFmt w:val="bullet"/>
      <w:lvlText w:val=""/>
      <w:lvlJc w:val="left"/>
      <w:pPr>
        <w:ind w:left="2880" w:hanging="360"/>
      </w:pPr>
      <w:rPr>
        <w:rFonts w:ascii="Symbol" w:hAnsi="Symbol" w:hint="default"/>
      </w:rPr>
    </w:lvl>
    <w:lvl w:ilvl="4" w:tplc="FD7AD2F8">
      <w:start w:val="1"/>
      <w:numFmt w:val="bullet"/>
      <w:lvlText w:val="o"/>
      <w:lvlJc w:val="left"/>
      <w:pPr>
        <w:ind w:left="3600" w:hanging="360"/>
      </w:pPr>
      <w:rPr>
        <w:rFonts w:ascii="Courier New" w:hAnsi="Courier New" w:hint="default"/>
      </w:rPr>
    </w:lvl>
    <w:lvl w:ilvl="5" w:tplc="EA94B1A8">
      <w:start w:val="1"/>
      <w:numFmt w:val="bullet"/>
      <w:lvlText w:val=""/>
      <w:lvlJc w:val="left"/>
      <w:pPr>
        <w:ind w:left="4320" w:hanging="360"/>
      </w:pPr>
      <w:rPr>
        <w:rFonts w:ascii="Wingdings" w:hAnsi="Wingdings" w:hint="default"/>
      </w:rPr>
    </w:lvl>
    <w:lvl w:ilvl="6" w:tplc="FB5814DE">
      <w:start w:val="1"/>
      <w:numFmt w:val="bullet"/>
      <w:lvlText w:val=""/>
      <w:lvlJc w:val="left"/>
      <w:pPr>
        <w:ind w:left="5040" w:hanging="360"/>
      </w:pPr>
      <w:rPr>
        <w:rFonts w:ascii="Symbol" w:hAnsi="Symbol" w:hint="default"/>
      </w:rPr>
    </w:lvl>
    <w:lvl w:ilvl="7" w:tplc="11AEC634">
      <w:start w:val="1"/>
      <w:numFmt w:val="bullet"/>
      <w:lvlText w:val="o"/>
      <w:lvlJc w:val="left"/>
      <w:pPr>
        <w:ind w:left="5760" w:hanging="360"/>
      </w:pPr>
      <w:rPr>
        <w:rFonts w:ascii="Courier New" w:hAnsi="Courier New" w:hint="default"/>
      </w:rPr>
    </w:lvl>
    <w:lvl w:ilvl="8" w:tplc="58809CC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55BE74"/>
    <w:rsid w:val="00A05B21"/>
    <w:rsid w:val="0EEC2418"/>
    <w:rsid w:val="25FC1FE8"/>
    <w:rsid w:val="5D55B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BE74"/>
  <w15:chartTrackingRefBased/>
  <w15:docId w15:val="{A4329216-054D-4579-91BD-732DE0CA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4BA8A3281CD4EBED7C4825A1AFCDE" ma:contentTypeVersion="0" ma:contentTypeDescription="Create a new document." ma:contentTypeScope="" ma:versionID="b3d08fa8834c58eddc4b603c422ce1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929FC-CFCB-4A43-948F-48D738D01D23}"/>
</file>

<file path=customXml/itemProps2.xml><?xml version="1.0" encoding="utf-8"?>
<ds:datastoreItem xmlns:ds="http://schemas.openxmlformats.org/officeDocument/2006/customXml" ds:itemID="{CFC38B9A-B372-404F-B8FB-62B2803DFA71}"/>
</file>

<file path=customXml/itemProps3.xml><?xml version="1.0" encoding="utf-8"?>
<ds:datastoreItem xmlns:ds="http://schemas.openxmlformats.org/officeDocument/2006/customXml" ds:itemID="{0958A422-6389-4868-88BF-810E34858B8D}"/>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parsons</dc:creator>
  <cp:keywords/>
  <dc:description/>
  <cp:lastModifiedBy>Michelle Bell</cp:lastModifiedBy>
  <cp:revision>2</cp:revision>
  <dcterms:created xsi:type="dcterms:W3CDTF">2019-12-12T20:17:00Z</dcterms:created>
  <dcterms:modified xsi:type="dcterms:W3CDTF">2019-12-12T20:17:00Z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0x0101004924BA8A3281CD4EBED7C4825A1AFCDE</vt:lpwstr>
  </property>
</Properties>
</file>